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AE4" w:rsidRDefault="00DA4AE4" w:rsidP="00DA4A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AE4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</w:p>
    <w:p w:rsidR="00DA4AE4" w:rsidRDefault="00DA4AE4" w:rsidP="00DA4A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AE4">
        <w:rPr>
          <w:rFonts w:ascii="Times New Roman" w:hAnsi="Times New Roman" w:cs="Times New Roman"/>
          <w:b/>
          <w:sz w:val="28"/>
          <w:szCs w:val="28"/>
        </w:rPr>
        <w:t xml:space="preserve">к составлению календарно-тематического планирования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(КТП) </w:t>
      </w:r>
    </w:p>
    <w:p w:rsidR="00EA55BC" w:rsidRDefault="00DA4AE4" w:rsidP="00DA4A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AE4">
        <w:rPr>
          <w:rFonts w:ascii="Times New Roman" w:hAnsi="Times New Roman" w:cs="Times New Roman"/>
          <w:b/>
          <w:sz w:val="28"/>
          <w:szCs w:val="28"/>
        </w:rPr>
        <w:t>в 2014-2015 учебном году</w:t>
      </w:r>
    </w:p>
    <w:p w:rsidR="00DA4AE4" w:rsidRDefault="00DA4AE4" w:rsidP="00872094">
      <w:pPr>
        <w:pStyle w:val="a3"/>
        <w:numPr>
          <w:ilvl w:val="0"/>
          <w:numId w:val="1"/>
        </w:numPr>
        <w:ind w:left="-284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Календарно-тематическое планирование (далее КТП) должны быть сдано только в </w:t>
      </w:r>
      <w:r w:rsidRPr="00872094">
        <w:rPr>
          <w:rFonts w:ascii="Times New Roman" w:hAnsi="Times New Roman" w:cs="Times New Roman"/>
          <w:color w:val="FF0000"/>
          <w:sz w:val="28"/>
          <w:szCs w:val="28"/>
        </w:rPr>
        <w:t>печатном</w:t>
      </w:r>
      <w:r>
        <w:rPr>
          <w:rFonts w:ascii="Times New Roman" w:hAnsi="Times New Roman" w:cs="Times New Roman"/>
          <w:sz w:val="28"/>
          <w:szCs w:val="28"/>
        </w:rPr>
        <w:t xml:space="preserve"> виде с использованием лицевой и </w:t>
      </w:r>
      <w:r w:rsidRPr="00872094">
        <w:rPr>
          <w:rFonts w:ascii="Times New Roman" w:hAnsi="Times New Roman" w:cs="Times New Roman"/>
          <w:color w:val="FF0000"/>
          <w:sz w:val="28"/>
          <w:szCs w:val="28"/>
        </w:rPr>
        <w:t>оборотной</w:t>
      </w:r>
      <w:r>
        <w:rPr>
          <w:rFonts w:ascii="Times New Roman" w:hAnsi="Times New Roman" w:cs="Times New Roman"/>
          <w:sz w:val="28"/>
          <w:szCs w:val="28"/>
        </w:rPr>
        <w:t xml:space="preserve"> части листа (</w:t>
      </w:r>
      <w:r w:rsidRPr="00872094">
        <w:rPr>
          <w:rFonts w:ascii="Times New Roman" w:hAnsi="Times New Roman" w:cs="Times New Roman"/>
          <w:color w:val="FF0000"/>
          <w:sz w:val="28"/>
          <w:szCs w:val="28"/>
        </w:rPr>
        <w:t xml:space="preserve">кроме </w:t>
      </w:r>
      <w:r>
        <w:rPr>
          <w:rFonts w:ascii="Times New Roman" w:hAnsi="Times New Roman" w:cs="Times New Roman"/>
          <w:sz w:val="28"/>
          <w:szCs w:val="28"/>
        </w:rPr>
        <w:t>титульного листа), т.е. печатать и на оборотной стороне листа</w:t>
      </w:r>
      <w:r w:rsidR="00EA3AEF">
        <w:rPr>
          <w:rFonts w:ascii="Times New Roman" w:hAnsi="Times New Roman" w:cs="Times New Roman"/>
          <w:sz w:val="28"/>
          <w:szCs w:val="28"/>
        </w:rPr>
        <w:t xml:space="preserve"> до 5 сентября 2014 г. заместителю директора по УВР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1ECA" w:rsidRDefault="00411ECA" w:rsidP="00872094">
      <w:pPr>
        <w:pStyle w:val="a3"/>
        <w:numPr>
          <w:ilvl w:val="0"/>
          <w:numId w:val="1"/>
        </w:numPr>
        <w:ind w:left="-284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Шрифт Романский, размер 12, межстрочный интервал 1;</w:t>
      </w:r>
    </w:p>
    <w:p w:rsidR="00DA4AE4" w:rsidRDefault="00DA4AE4" w:rsidP="00872094">
      <w:pPr>
        <w:pStyle w:val="a3"/>
        <w:numPr>
          <w:ilvl w:val="0"/>
          <w:numId w:val="1"/>
        </w:numPr>
        <w:ind w:left="-284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872094">
        <w:rPr>
          <w:rFonts w:ascii="Times New Roman" w:hAnsi="Times New Roman" w:cs="Times New Roman"/>
          <w:sz w:val="28"/>
          <w:szCs w:val="28"/>
        </w:rPr>
        <w:t xml:space="preserve"> учебного материала  </w:t>
      </w:r>
      <w:r>
        <w:rPr>
          <w:rFonts w:ascii="Times New Roman" w:hAnsi="Times New Roman" w:cs="Times New Roman"/>
          <w:sz w:val="28"/>
          <w:szCs w:val="28"/>
        </w:rPr>
        <w:t>КТП должно иметь следующий вид:</w:t>
      </w: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1276"/>
        <w:gridCol w:w="1276"/>
        <w:gridCol w:w="7938"/>
      </w:tblGrid>
      <w:tr w:rsidR="00DA4AE4" w:rsidTr="00DA4AE4">
        <w:tc>
          <w:tcPr>
            <w:tcW w:w="1276" w:type="dxa"/>
          </w:tcPr>
          <w:p w:rsidR="00DA4AE4" w:rsidRDefault="00DA4AE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недели</w:t>
            </w:r>
          </w:p>
        </w:tc>
        <w:tc>
          <w:tcPr>
            <w:tcW w:w="1276" w:type="dxa"/>
          </w:tcPr>
          <w:p w:rsidR="00DA4AE4" w:rsidRDefault="00DA4AE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7938" w:type="dxa"/>
          </w:tcPr>
          <w:p w:rsidR="00DA4AE4" w:rsidRDefault="00DA4AE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</w:tr>
      <w:tr w:rsidR="00DA4AE4" w:rsidTr="00411ECA">
        <w:tc>
          <w:tcPr>
            <w:tcW w:w="10490" w:type="dxa"/>
            <w:gridSpan w:val="3"/>
          </w:tcPr>
          <w:p w:rsidR="00DA4AE4" w:rsidRDefault="00DA4AE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четверть  27 час.</w:t>
            </w:r>
          </w:p>
        </w:tc>
      </w:tr>
      <w:tr w:rsidR="00DA4AE4" w:rsidTr="00411ECA">
        <w:tc>
          <w:tcPr>
            <w:tcW w:w="10490" w:type="dxa"/>
            <w:gridSpan w:val="3"/>
          </w:tcPr>
          <w:p w:rsidR="00DA4AE4" w:rsidRDefault="00DA4AE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«Здоровый образ жизни» 11 часов</w:t>
            </w:r>
          </w:p>
        </w:tc>
      </w:tr>
      <w:tr w:rsidR="00872094" w:rsidTr="00DA4AE4">
        <w:tc>
          <w:tcPr>
            <w:tcW w:w="1276" w:type="dxa"/>
            <w:vMerge w:val="restart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 w:val="restart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 w:val="restart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 w:val="restart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</w:tcPr>
          <w:p w:rsidR="00872094" w:rsidRPr="00DA4AE4" w:rsidRDefault="00872094" w:rsidP="00DA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E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 по теме «Здоровый образ жизни» в форме тестирования</w:t>
            </w: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</w:tr>
      <w:tr w:rsidR="00DA4AE4" w:rsidTr="00411ECA">
        <w:tc>
          <w:tcPr>
            <w:tcW w:w="10490" w:type="dxa"/>
            <w:gridSpan w:val="3"/>
          </w:tcPr>
          <w:p w:rsidR="00DA4AE4" w:rsidRDefault="00DA4AE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 Спорт»  10 часов</w:t>
            </w:r>
          </w:p>
        </w:tc>
      </w:tr>
      <w:tr w:rsidR="00DA4AE4" w:rsidTr="00DA4AE4">
        <w:tc>
          <w:tcPr>
            <w:tcW w:w="1276" w:type="dxa"/>
          </w:tcPr>
          <w:p w:rsidR="00DA4AE4" w:rsidRDefault="00DA4AE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A4AE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38" w:type="dxa"/>
          </w:tcPr>
          <w:p w:rsidR="00DA4AE4" w:rsidRDefault="00DA4AE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 w:val="restart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DA4AE4">
        <w:tc>
          <w:tcPr>
            <w:tcW w:w="1276" w:type="dxa"/>
            <w:vMerge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209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38" w:type="dxa"/>
          </w:tcPr>
          <w:p w:rsidR="00872094" w:rsidRDefault="00872094" w:rsidP="00DA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AE4" w:rsidTr="00DA4AE4">
        <w:tc>
          <w:tcPr>
            <w:tcW w:w="1276" w:type="dxa"/>
          </w:tcPr>
          <w:p w:rsidR="00DA4AE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1276" w:type="dxa"/>
          </w:tcPr>
          <w:p w:rsidR="00DA4AE4" w:rsidRDefault="00872094" w:rsidP="00DA4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938" w:type="dxa"/>
          </w:tcPr>
          <w:p w:rsidR="00DA4AE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</w:tr>
    </w:tbl>
    <w:p w:rsidR="00DA4AE4" w:rsidRPr="00960654" w:rsidRDefault="00DA4AE4" w:rsidP="00DA4AE4">
      <w:pPr>
        <w:rPr>
          <w:rFonts w:ascii="Times New Roman" w:hAnsi="Times New Roman" w:cs="Times New Roman"/>
          <w:b/>
          <w:sz w:val="28"/>
          <w:szCs w:val="28"/>
        </w:rPr>
      </w:pPr>
    </w:p>
    <w:p w:rsidR="00872094" w:rsidRDefault="00872094" w:rsidP="008720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60654">
        <w:rPr>
          <w:rFonts w:ascii="Times New Roman" w:hAnsi="Times New Roman" w:cs="Times New Roman"/>
          <w:b/>
          <w:color w:val="FF0000"/>
          <w:sz w:val="28"/>
          <w:szCs w:val="28"/>
        </w:rPr>
        <w:t>Обязательно</w:t>
      </w:r>
      <w:r>
        <w:rPr>
          <w:rFonts w:ascii="Times New Roman" w:hAnsi="Times New Roman" w:cs="Times New Roman"/>
          <w:sz w:val="28"/>
          <w:szCs w:val="28"/>
        </w:rPr>
        <w:t xml:space="preserve"> должна быть таблица, отражающая контроль знаний</w:t>
      </w: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2014"/>
        <w:gridCol w:w="2277"/>
        <w:gridCol w:w="2064"/>
        <w:gridCol w:w="2073"/>
        <w:gridCol w:w="2062"/>
      </w:tblGrid>
      <w:tr w:rsidR="00872094" w:rsidTr="00411ECA">
        <w:tc>
          <w:tcPr>
            <w:tcW w:w="2098" w:type="dxa"/>
            <w:vMerge w:val="restart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период</w:t>
            </w:r>
          </w:p>
        </w:tc>
        <w:tc>
          <w:tcPr>
            <w:tcW w:w="8392" w:type="dxa"/>
            <w:gridSpan w:val="4"/>
          </w:tcPr>
          <w:p w:rsidR="0087209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</w:tr>
      <w:tr w:rsidR="00872094" w:rsidTr="00872094">
        <w:tc>
          <w:tcPr>
            <w:tcW w:w="2098" w:type="dxa"/>
            <w:vMerge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098" w:type="dxa"/>
          </w:tcPr>
          <w:p w:rsidR="0087209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2098" w:type="dxa"/>
          </w:tcPr>
          <w:p w:rsidR="0087209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2098" w:type="dxa"/>
          </w:tcPr>
          <w:p w:rsidR="00872094" w:rsidRDefault="00872094" w:rsidP="008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872094" w:rsidTr="00872094"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872094"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872094"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872094"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094" w:rsidTr="00872094"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 год</w:t>
            </w: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872094" w:rsidRDefault="00872094" w:rsidP="0087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2094" w:rsidRDefault="00872094" w:rsidP="008720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! Виды и формы контроля могут быть </w:t>
      </w:r>
      <w:r w:rsidRPr="00960654">
        <w:rPr>
          <w:rFonts w:ascii="Times New Roman" w:hAnsi="Times New Roman" w:cs="Times New Roman"/>
          <w:b/>
          <w:color w:val="FF0000"/>
          <w:sz w:val="28"/>
          <w:szCs w:val="28"/>
        </w:rPr>
        <w:t>разные по предметам</w:t>
      </w:r>
      <w:r w:rsidR="00960654">
        <w:rPr>
          <w:rFonts w:ascii="Times New Roman" w:hAnsi="Times New Roman" w:cs="Times New Roman"/>
          <w:sz w:val="28"/>
          <w:szCs w:val="28"/>
        </w:rPr>
        <w:t>, например, по химии и физике и др.: практические работы, лабораторные работы</w:t>
      </w:r>
      <w:r w:rsidR="00411ECA">
        <w:rPr>
          <w:rFonts w:ascii="Times New Roman" w:hAnsi="Times New Roman" w:cs="Times New Roman"/>
          <w:sz w:val="28"/>
          <w:szCs w:val="28"/>
        </w:rPr>
        <w:t xml:space="preserve">, уроки развития речи, творческие работы  </w:t>
      </w:r>
      <w:r w:rsidR="00960654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7F7E90" w:rsidRPr="007F7E90" w:rsidRDefault="007F7E90" w:rsidP="007F7E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и контроль знаний в течение года должен быть</w:t>
      </w:r>
      <w:r w:rsidRPr="007F7E90">
        <w:rPr>
          <w:rFonts w:ascii="Times New Roman" w:hAnsi="Times New Roman" w:cs="Times New Roman"/>
          <w:color w:val="FF0000"/>
          <w:sz w:val="28"/>
          <w:szCs w:val="28"/>
        </w:rPr>
        <w:t xml:space="preserve"> плотным</w:t>
      </w:r>
      <w:r>
        <w:rPr>
          <w:rFonts w:ascii="Times New Roman" w:hAnsi="Times New Roman" w:cs="Times New Roman"/>
          <w:sz w:val="28"/>
          <w:szCs w:val="28"/>
        </w:rPr>
        <w:t>, объективным (при проверке ЭЖ часто были замечания: слабый контроль знаний:  2-3 оценки за четверть, а то и за п</w:t>
      </w:r>
      <w:r w:rsidR="00EA3AEF">
        <w:rPr>
          <w:rFonts w:ascii="Times New Roman" w:hAnsi="Times New Roman" w:cs="Times New Roman"/>
          <w:sz w:val="28"/>
          <w:szCs w:val="28"/>
        </w:rPr>
        <w:t>олугодие)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4AE4" w:rsidRDefault="00411ECA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11ECA">
        <w:rPr>
          <w:rFonts w:ascii="Times New Roman" w:hAnsi="Times New Roman" w:cs="Times New Roman"/>
          <w:sz w:val="28"/>
          <w:szCs w:val="28"/>
        </w:rPr>
        <w:t>Тематика уроков должна быть записана</w:t>
      </w:r>
      <w:r>
        <w:rPr>
          <w:rFonts w:ascii="Times New Roman" w:hAnsi="Times New Roman" w:cs="Times New Roman"/>
          <w:sz w:val="28"/>
          <w:szCs w:val="28"/>
        </w:rPr>
        <w:t xml:space="preserve"> на каждый урок (даже если она повторяется два-три и т.д. раз);</w:t>
      </w:r>
    </w:p>
    <w:p w:rsidR="00411ECA" w:rsidRDefault="00411ECA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титульном листе должно быть указано с </w:t>
      </w:r>
      <w:r w:rsidRPr="00411ECA">
        <w:rPr>
          <w:rFonts w:ascii="Times New Roman" w:hAnsi="Times New Roman" w:cs="Times New Roman"/>
          <w:color w:val="FF0000"/>
          <w:sz w:val="28"/>
          <w:szCs w:val="28"/>
        </w:rPr>
        <w:t xml:space="preserve">фамилией и инициалами </w:t>
      </w:r>
      <w:r>
        <w:rPr>
          <w:rFonts w:ascii="Times New Roman" w:hAnsi="Times New Roman" w:cs="Times New Roman"/>
          <w:sz w:val="28"/>
          <w:szCs w:val="28"/>
        </w:rPr>
        <w:t>авторы программ, учебников, дополнительной литературы;</w:t>
      </w:r>
    </w:p>
    <w:p w:rsidR="00411ECA" w:rsidRDefault="00411ECA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Указывать и тип сочинения</w:t>
      </w:r>
      <w:r w:rsidR="00EA3AEF">
        <w:rPr>
          <w:rFonts w:ascii="Times New Roman" w:hAnsi="Times New Roman" w:cs="Times New Roman"/>
          <w:sz w:val="28"/>
          <w:szCs w:val="28"/>
        </w:rPr>
        <w:t>, изложения и др.</w:t>
      </w:r>
      <w:r>
        <w:rPr>
          <w:rFonts w:ascii="Times New Roman" w:hAnsi="Times New Roman" w:cs="Times New Roman"/>
          <w:sz w:val="28"/>
          <w:szCs w:val="28"/>
        </w:rPr>
        <w:t xml:space="preserve"> (обучающее, контрольное);</w:t>
      </w:r>
    </w:p>
    <w:p w:rsidR="00411ECA" w:rsidRDefault="007F7E90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Указывая класс, не забудьте указать и литер класса, например 7а;</w:t>
      </w:r>
    </w:p>
    <w:p w:rsidR="007F7E90" w:rsidRDefault="007F7E90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Помните, что  КТП Вам необходимо для электронного журнала;</w:t>
      </w:r>
    </w:p>
    <w:p w:rsidR="007F7E90" w:rsidRDefault="007F7E90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План-график учебного врем</w:t>
      </w:r>
      <w:r w:rsidR="002F25DC">
        <w:rPr>
          <w:rFonts w:ascii="Times New Roman" w:hAnsi="Times New Roman" w:cs="Times New Roman"/>
          <w:sz w:val="28"/>
          <w:szCs w:val="28"/>
        </w:rPr>
        <w:t>ени имеется на Доске объявлений;</w:t>
      </w:r>
    </w:p>
    <w:p w:rsidR="002F25DC" w:rsidRPr="002F25DC" w:rsidRDefault="002F25DC" w:rsidP="0096065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70C0"/>
          <w:sz w:val="28"/>
          <w:szCs w:val="28"/>
        </w:rPr>
      </w:pPr>
      <w:r w:rsidRPr="002F25DC">
        <w:rPr>
          <w:rFonts w:ascii="Times New Roman" w:hAnsi="Times New Roman" w:cs="Times New Roman"/>
          <w:color w:val="0070C0"/>
          <w:sz w:val="28"/>
          <w:szCs w:val="28"/>
        </w:rPr>
        <w:t>Прошу обратить внимание на анализ КТП и те замечания, которые были сделаны в сентябре 2013 г.</w:t>
      </w:r>
    </w:p>
    <w:p w:rsidR="007F7E90" w:rsidRPr="002F25DC" w:rsidRDefault="007F7E90" w:rsidP="00EA3AEF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_GoBack"/>
      <w:bookmarkEnd w:id="0"/>
    </w:p>
    <w:p w:rsidR="00EA3AEF" w:rsidRPr="00411ECA" w:rsidRDefault="00EA3AEF" w:rsidP="00EA3A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Золотенкова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</w:t>
      </w:r>
    </w:p>
    <w:sectPr w:rsidR="00EA3AEF" w:rsidRPr="00411ECA" w:rsidSect="00411EC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A2451"/>
    <w:multiLevelType w:val="hybridMultilevel"/>
    <w:tmpl w:val="81A2A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AE6F4C"/>
    <w:multiLevelType w:val="hybridMultilevel"/>
    <w:tmpl w:val="F1947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E4"/>
    <w:rsid w:val="002F25DC"/>
    <w:rsid w:val="00411ECA"/>
    <w:rsid w:val="007F7E90"/>
    <w:rsid w:val="00872094"/>
    <w:rsid w:val="00960654"/>
    <w:rsid w:val="00DA4AE4"/>
    <w:rsid w:val="00EA3AEF"/>
    <w:rsid w:val="00EA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AE4"/>
    <w:pPr>
      <w:ind w:left="720"/>
      <w:contextualSpacing/>
    </w:pPr>
  </w:style>
  <w:style w:type="table" w:styleId="a4">
    <w:name w:val="Table Grid"/>
    <w:basedOn w:val="a1"/>
    <w:uiPriority w:val="59"/>
    <w:rsid w:val="00DA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AE4"/>
    <w:pPr>
      <w:ind w:left="720"/>
      <w:contextualSpacing/>
    </w:pPr>
  </w:style>
  <w:style w:type="table" w:styleId="a4">
    <w:name w:val="Table Grid"/>
    <w:basedOn w:val="a1"/>
    <w:uiPriority w:val="59"/>
    <w:rsid w:val="00DA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4</cp:revision>
  <dcterms:created xsi:type="dcterms:W3CDTF">2014-08-20T10:04:00Z</dcterms:created>
  <dcterms:modified xsi:type="dcterms:W3CDTF">2014-08-20T12:27:00Z</dcterms:modified>
</cp:coreProperties>
</file>